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A9" w:rsidRPr="00443EA9" w:rsidRDefault="00443EA9" w:rsidP="00443EA9">
      <w:pPr>
        <w:ind w:left="283" w:hangingChars="100" w:hanging="283"/>
        <w:jc w:val="right"/>
        <w:rPr>
          <w:b/>
          <w:sz w:val="20"/>
        </w:rPr>
      </w:pPr>
      <w:r>
        <w:rPr>
          <w:rFonts w:hint="eastAsia"/>
          <w:b/>
          <w:sz w:val="28"/>
          <w:szCs w:val="28"/>
        </w:rPr>
        <w:t xml:space="preserve">　　　　　　　　　　　　</w:t>
      </w:r>
      <w:r w:rsidRPr="00443EA9">
        <w:rPr>
          <w:rFonts w:hint="eastAsia"/>
          <w:b/>
          <w:sz w:val="20"/>
        </w:rPr>
        <w:t>別紙２</w:t>
      </w:r>
    </w:p>
    <w:p w:rsidR="006E1C2E" w:rsidRDefault="006E1C2E" w:rsidP="00443EA9">
      <w:pPr>
        <w:ind w:left="242" w:hangingChars="100" w:hanging="242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146050</wp:posOffset>
                </wp:positionV>
                <wp:extent cx="6143625" cy="4457700"/>
                <wp:effectExtent l="0" t="0" r="28575" b="19050"/>
                <wp:wrapNone/>
                <wp:docPr id="70" name="メ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4457700"/>
                        </a:xfrm>
                        <a:prstGeom prst="foldedCorner">
                          <a:avLst>
                            <a:gd name="adj" fmla="val 15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0" o:spid="_x0000_s1026" type="#_x0000_t65" style="position:absolute;left:0;text-align:left;margin-left:-3.45pt;margin-top:11.5pt;width:483.75pt;height:3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UlkgIAACEFAAAOAAAAZHJzL2Uyb0RvYy54bWysVM2O2yAQvlfqOyDuWdtZJ9lY66xWdlJV&#10;6s9K2z4AARzTYnCBxNlWPe2TtK+2L9IBO2nSvVRVfcDADB/zzXzD9c2+kWjHjRVa5Ti5iDHiimom&#10;1CbHHz+sRlcYWUcUI1IrnuMHbvHN4uWL667N+FjXWjJuEIAom3Vtjmvn2iyKLK15Q+yFbrkCY6VN&#10;QxwszSZihnSA3shoHMfTqNOGtUZTbi3slr0RLwJ+VXHq3leV5Q7JHENsLowmjGs/Rotrkm0MaWtB&#10;hzDIP0TREKHg0iNUSRxBWyOeQTWCGm115S6obiJdVYLywAHYJPEfbO5r0vLABZJj22Oa7P+Dpe92&#10;dwYJluMZpEeRBmr09Pjj6fEngg3ITtfaDJzu2zvj+dn2jaafLVK6qIna8FtjdFdzwiCmxPtHZwf8&#10;wsJRtO7eagbYZOt0SNS+Mo0HhBSgfajHw7EefO8Qhc1pkl5OxxOMKNjSdDKbxSGmiGSH462x7hXX&#10;DfKTHFdeT6zQRnETriG7N9aFwrCBHWGfMKoaCWXeEYmSySyETbLBFcAPoP6c0ishZZCJVKgDlvN4&#10;Egdsq6Vg3hoSYzbrQhoEmMAjfAPumZvRW8UCmk/acpg7ImQ/h9ul8niQgyFyn40gpW/zeL68Wl6l&#10;o3Q8XY7SuCxHt6siHU1XyWxSXpZFUSbffWhJmtWCMa58dAdZJ+nfyWZosF6QR2GfsbCnZFfhe042&#10;Og8DpBFYHf6BXVCLF0gvtLVmDyAWo/s+hXcFJrU2XzHqoEdzbL9sieEYydcKBDdP0tQ3dViAPMaw&#10;MKeW9amFKApQOXYY9dPC9Q/BtjViU8NNSSir0rcg0kq4g5r7qAZpQx8GBsOb4Rv9dB28fr9si18A&#10;AAD//wMAUEsDBBQABgAIAAAAIQAm620g4AAAAAkBAAAPAAAAZHJzL2Rvd25yZXYueG1sTI9RS8Mw&#10;FIXfBf9DuAPftmQdrbZrOsQhKAjDzh+QNXdNt+amNNlW/73xSR8P53DOd8rNZHt2xdF3jiQsFwIY&#10;UuN0R62Er/3r/AmYD4q06h2hhG/0sKnu70pVaHejT7zWoWWxhHyhJJgQhoJz3xi0yi/cgBS9oxut&#10;ClGOLdejusVy2/NEiIxb1VFcMGrAF4PNub5YCftdmtbvZ7Pank4f+ZK2vHlzRykfZtPzGljAKfyF&#10;4Rc/okMVmQ7uQtqzXsI8y2NSQrKKl6KfZyIDdpDwmKQCeFXy/w+qHwAAAP//AwBQSwECLQAUAAYA&#10;CAAAACEAtoM4kv4AAADhAQAAEwAAAAAAAAAAAAAAAAAAAAAAW0NvbnRlbnRfVHlwZXNdLnhtbFBL&#10;AQItABQABgAIAAAAIQA4/SH/1gAAAJQBAAALAAAAAAAAAAAAAAAAAC8BAABfcmVscy8ucmVsc1BL&#10;AQItABQABgAIAAAAIQCQg5UlkgIAACEFAAAOAAAAAAAAAAAAAAAAAC4CAABkcnMvZTJvRG9jLnht&#10;bFBLAQItABQABgAIAAAAIQAm620g4AAAAAkBAAAPAAAAAAAAAAAAAAAAAOwEAABkcnMvZG93bnJl&#10;di54bWxQSwUGAAAAAAQABADzAAAA+QUAAAAA&#10;" adj="21566" filled="f" strokeweight="1.5pt"/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　</w:t>
      </w:r>
    </w:p>
    <w:p w:rsidR="006E1C2E" w:rsidRDefault="006E1C2E" w:rsidP="006E1C2E">
      <w:pPr>
        <w:ind w:left="303" w:hangingChars="100" w:hanging="303"/>
        <w:jc w:val="center"/>
        <w:rPr>
          <w:rFonts w:ascii="ＭＳ Ｐ明朝" w:eastAsia="ＭＳ Ｐ明朝" w:hAnsi="ＭＳ Ｐ明朝"/>
          <w:b/>
          <w:sz w:val="30"/>
          <w:szCs w:val="30"/>
        </w:rPr>
      </w:pPr>
      <w:r>
        <w:rPr>
          <w:rFonts w:ascii="ＭＳ Ｐ明朝" w:eastAsia="ＭＳ Ｐ明朝" w:hAnsi="ＭＳ Ｐ明朝" w:hint="eastAsia"/>
          <w:b/>
          <w:sz w:val="30"/>
          <w:szCs w:val="30"/>
        </w:rPr>
        <w:t>【入院・入所中や認定申請中の取扱い】</w:t>
      </w:r>
    </w:p>
    <w:p w:rsidR="006E1C2E" w:rsidRDefault="006E1C2E" w:rsidP="006E1C2E">
      <w:pPr>
        <w:spacing w:line="160" w:lineRule="exact"/>
        <w:ind w:left="283" w:hangingChars="100" w:hanging="283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6E1C2E" w:rsidRDefault="006E1C2E" w:rsidP="006E1C2E">
      <w:pPr>
        <w:ind w:firstLineChars="100" w:firstLine="223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下記に該当する方が介護保険法に基づく住宅改修を行う場合、住宅改修費が支給されない場合が     あります。</w:t>
      </w:r>
    </w:p>
    <w:p w:rsidR="006E1C2E" w:rsidRDefault="006E1C2E" w:rsidP="006E1C2E">
      <w:pPr>
        <w:spacing w:line="160" w:lineRule="exact"/>
        <w:ind w:leftChars="-33" w:left="-80"/>
        <w:rPr>
          <w:rFonts w:ascii="ＭＳ Ｐ明朝" w:eastAsia="ＭＳ Ｐ明朝" w:hAnsi="ＭＳ Ｐ明朝"/>
          <w:sz w:val="22"/>
          <w:szCs w:val="22"/>
        </w:rPr>
      </w:pPr>
    </w:p>
    <w:p w:rsidR="006E1C2E" w:rsidRDefault="006E1C2E" w:rsidP="006E1C2E">
      <w:pPr>
        <w:ind w:leftChars="-146" w:left="-111" w:hangingChars="100" w:hanging="242"/>
        <w:rPr>
          <w:rFonts w:ascii="ＭＳ Ｐ明朝" w:eastAsia="ＭＳ Ｐ明朝" w:hAnsi="ＭＳ Ｐ明朝"/>
          <w:b/>
          <w:sz w:val="26"/>
          <w:szCs w:val="26"/>
          <w:bdr w:val="single" w:sz="4" w:space="0" w:color="auto" w:frame="1"/>
        </w:rPr>
      </w:pP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bdr w:val="single" w:sz="4" w:space="0" w:color="auto" w:frame="1"/>
        </w:rPr>
        <w:t xml:space="preserve">　</w:t>
      </w:r>
      <w:r>
        <w:rPr>
          <w:rFonts w:ascii="ＭＳ Ｐ明朝" w:eastAsia="ＭＳ Ｐ明朝" w:hAnsi="ＭＳ Ｐ明朝" w:hint="eastAsia"/>
          <w:b/>
          <w:sz w:val="26"/>
          <w:szCs w:val="26"/>
          <w:bdr w:val="single" w:sz="4" w:space="0" w:color="auto" w:frame="1"/>
        </w:rPr>
        <w:t xml:space="preserve">（1）入院中又は施設入所中に改修する場合　</w:t>
      </w:r>
    </w:p>
    <w:p w:rsidR="006E1C2E" w:rsidRDefault="006E1C2E" w:rsidP="006E1C2E">
      <w:pPr>
        <w:ind w:leftChars="100" w:left="242" w:rightChars="600" w:right="1452" w:firstLineChars="100" w:firstLine="222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住宅改修費の支給には、退院・施設退所して</w:t>
      </w:r>
      <w:r>
        <w:rPr>
          <w:rFonts w:ascii="ＭＳ Ｐ明朝" w:eastAsia="ＭＳ Ｐ明朝" w:hAnsi="ＭＳ Ｐ明朝" w:hint="eastAsia"/>
          <w:b/>
          <w:sz w:val="22"/>
          <w:szCs w:val="22"/>
        </w:rPr>
        <w:t>（在宅に戻って）</w:t>
      </w:r>
      <w:r>
        <w:rPr>
          <w:rFonts w:ascii="ＭＳ Ｐ明朝" w:eastAsia="ＭＳ Ｐ明朝" w:hAnsi="ＭＳ Ｐ明朝" w:hint="eastAsia"/>
          <w:sz w:val="22"/>
          <w:szCs w:val="22"/>
        </w:rPr>
        <w:t>改修後の住宅に実際に生活していることが必要になります。</w:t>
      </w:r>
    </w:p>
    <w:p w:rsidR="006E1C2E" w:rsidRDefault="006E1C2E" w:rsidP="006E1C2E">
      <w:pPr>
        <w:ind w:leftChars="100" w:left="242" w:rightChars="600" w:right="1452" w:firstLineChars="100" w:firstLine="223"/>
        <w:rPr>
          <w:rFonts w:ascii="ＭＳ Ｐ明朝" w:eastAsia="ＭＳ Ｐ明朝" w:hAnsi="ＭＳ Ｐ明朝"/>
          <w:sz w:val="22"/>
          <w:szCs w:val="22"/>
          <w:shd w:val="pct15" w:color="auto" w:fill="FFFFFF"/>
        </w:rPr>
      </w:pPr>
      <w:r>
        <w:rPr>
          <w:rFonts w:ascii="ＭＳ Ｐ明朝" w:eastAsia="ＭＳ Ｐ明朝" w:hAnsi="ＭＳ Ｐ明朝" w:hint="eastAsia"/>
          <w:b/>
          <w:sz w:val="22"/>
          <w:szCs w:val="22"/>
          <w:u w:val="single"/>
          <w:shd w:val="pct15" w:color="auto" w:fill="FFFFFF"/>
        </w:rPr>
        <w:t>退院しないこととなった場合は、</w:t>
      </w:r>
      <w:r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>申請の取下げになり、支給対象とはなりません。給付対象額全額が自己負担になります。</w:t>
      </w:r>
    </w:p>
    <w:p w:rsidR="006E1C2E" w:rsidRDefault="006E1C2E" w:rsidP="006E1C2E">
      <w:pPr>
        <w:ind w:leftChars="-146" w:left="311" w:hangingChars="299" w:hanging="664"/>
        <w:rPr>
          <w:rFonts w:ascii="ＭＳ Ｐ明朝" w:eastAsia="ＭＳ Ｐ明朝" w:hAnsi="ＭＳ Ｐ明朝"/>
          <w:sz w:val="22"/>
          <w:szCs w:val="22"/>
        </w:rPr>
      </w:pPr>
    </w:p>
    <w:p w:rsidR="006E1C2E" w:rsidRDefault="006E1C2E" w:rsidP="006E1C2E">
      <w:pPr>
        <w:ind w:leftChars="-146" w:left="371" w:hangingChars="299" w:hanging="724"/>
        <w:rPr>
          <w:rFonts w:ascii="ＭＳ Ｐ明朝" w:eastAsia="ＭＳ Ｐ明朝" w:hAnsi="ＭＳ Ｐ明朝"/>
          <w:b/>
          <w:sz w:val="26"/>
          <w:szCs w:val="26"/>
          <w:bdr w:val="single" w:sz="4" w:space="0" w:color="auto" w:frame="1"/>
        </w:rPr>
      </w:pP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b/>
          <w:bdr w:val="single" w:sz="4" w:space="0" w:color="auto" w:frame="1"/>
        </w:rPr>
        <w:t xml:space="preserve">　</w:t>
      </w:r>
      <w:r>
        <w:rPr>
          <w:rFonts w:ascii="ＭＳ Ｐ明朝" w:eastAsia="ＭＳ Ｐ明朝" w:hAnsi="ＭＳ Ｐ明朝" w:hint="eastAsia"/>
          <w:b/>
          <w:sz w:val="26"/>
          <w:szCs w:val="26"/>
          <w:bdr w:val="single" w:sz="4" w:space="0" w:color="auto" w:frame="1"/>
        </w:rPr>
        <w:t xml:space="preserve">（2）認定申請中に改修する場合　</w:t>
      </w:r>
    </w:p>
    <w:p w:rsidR="006E1C2E" w:rsidRDefault="006E1C2E" w:rsidP="006E1C2E">
      <w:pPr>
        <w:ind w:leftChars="100" w:left="242" w:rightChars="600" w:right="1452" w:firstLineChars="100" w:firstLine="222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介護保険で住宅改修を行えるのは、</w:t>
      </w:r>
      <w:r>
        <w:rPr>
          <w:rFonts w:ascii="ＭＳ Ｐ明朝" w:eastAsia="ＭＳ Ｐ明朝" w:hAnsi="ＭＳ Ｐ明朝" w:hint="eastAsia"/>
          <w:b/>
          <w:sz w:val="22"/>
          <w:szCs w:val="22"/>
        </w:rPr>
        <w:t>要介護認定を受けている方</w:t>
      </w:r>
      <w:r>
        <w:rPr>
          <w:rFonts w:ascii="ＭＳ Ｐ明朝" w:eastAsia="ＭＳ Ｐ明朝" w:hAnsi="ＭＳ Ｐ明朝" w:hint="eastAsia"/>
          <w:sz w:val="22"/>
          <w:szCs w:val="22"/>
        </w:rPr>
        <w:t>です。</w:t>
      </w:r>
    </w:p>
    <w:p w:rsidR="006E1C2E" w:rsidRDefault="006E1C2E" w:rsidP="006E1C2E">
      <w:pPr>
        <w:ind w:leftChars="100" w:left="242" w:rightChars="600" w:right="1452" w:firstLineChars="100" w:firstLine="222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認定申請中に住宅改修はできますが、工事完了届は認定結果が出てからになります。</w:t>
      </w:r>
    </w:p>
    <w:p w:rsidR="006E1C2E" w:rsidRDefault="006E1C2E" w:rsidP="006E1C2E">
      <w:pPr>
        <w:ind w:leftChars="100" w:left="242" w:rightChars="600" w:right="1452" w:firstLineChars="100" w:firstLine="223"/>
        <w:rPr>
          <w:rFonts w:ascii="ＭＳ Ｐ明朝" w:eastAsia="ＭＳ Ｐ明朝" w:hAnsi="ＭＳ Ｐ明朝"/>
          <w:sz w:val="22"/>
          <w:szCs w:val="22"/>
          <w:shd w:val="pct15" w:color="auto" w:fill="FFFFFF"/>
        </w:rPr>
      </w:pPr>
      <w:r>
        <w:rPr>
          <w:rFonts w:ascii="ＭＳ Ｐ明朝" w:eastAsia="ＭＳ Ｐ明朝" w:hAnsi="ＭＳ Ｐ明朝" w:hint="eastAsia"/>
          <w:b/>
          <w:sz w:val="22"/>
          <w:szCs w:val="22"/>
          <w:u w:val="single"/>
          <w:shd w:val="pct15" w:color="auto" w:fill="FFFFFF"/>
        </w:rPr>
        <w:t>認定結果が非該当（自立）の場合は、</w:t>
      </w:r>
      <w:r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>申請の取下げになり、支給対象とはなりません。給付対象額全額が自己負担になります。</w:t>
      </w:r>
    </w:p>
    <w:p w:rsidR="006E1C2E" w:rsidRDefault="006E1C2E" w:rsidP="006E1C2E">
      <w:pPr>
        <w:ind w:leftChars="1" w:left="2" w:firstLineChars="100" w:firstLine="222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6E1C2E" w:rsidRPr="006E1C2E" w:rsidRDefault="006E1C2E" w:rsidP="006E1C2E">
      <w:pPr>
        <w:spacing w:line="180" w:lineRule="exact"/>
        <w:ind w:leftChars="1" w:left="2" w:firstLineChars="100" w:firstLine="222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6E1C2E" w:rsidRDefault="006E1C2E" w:rsidP="00F9052D">
      <w:pPr>
        <w:ind w:leftChars="1" w:left="2" w:firstLineChars="447" w:firstLine="1355"/>
        <w:rPr>
          <w:rFonts w:ascii="ＭＳ Ｐ明朝" w:eastAsia="ＭＳ Ｐ明朝" w:hAnsi="ＭＳ Ｐ明朝"/>
          <w:b/>
          <w:sz w:val="30"/>
          <w:szCs w:val="30"/>
        </w:rPr>
      </w:pPr>
      <w:r>
        <w:rPr>
          <w:rFonts w:ascii="ＭＳ Ｐ明朝" w:eastAsia="ＭＳ Ｐ明朝" w:hAnsi="ＭＳ Ｐ明朝" w:hint="eastAsia"/>
          <w:b/>
          <w:sz w:val="30"/>
          <w:szCs w:val="30"/>
        </w:rPr>
        <w:t>【介護保険の住宅改修における事前承諾書】</w:t>
      </w:r>
    </w:p>
    <w:p w:rsidR="006E1C2E" w:rsidRDefault="006E1C2E" w:rsidP="006E1C2E">
      <w:pPr>
        <w:spacing w:line="240" w:lineRule="exact"/>
        <w:ind w:leftChars="1" w:left="2" w:firstLineChars="100" w:firstLine="322"/>
        <w:jc w:val="center"/>
        <w:rPr>
          <w:rFonts w:ascii="ＭＳ Ｐ明朝" w:eastAsia="ＭＳ Ｐ明朝" w:hAnsi="ＭＳ Ｐ明朝"/>
          <w:sz w:val="32"/>
          <w:szCs w:val="32"/>
          <w:u w:val="thick"/>
        </w:rPr>
      </w:pPr>
    </w:p>
    <w:p w:rsidR="006E1C2E" w:rsidRDefault="006E1C2E" w:rsidP="006E1C2E">
      <w:pPr>
        <w:ind w:leftChars="1" w:left="2" w:firstLineChars="100" w:firstLine="242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上記の事項を了承したうえで住宅改修工事を行います。</w:t>
      </w:r>
    </w:p>
    <w:p w:rsidR="006E1C2E" w:rsidRDefault="006E1C2E" w:rsidP="006E1C2E">
      <w:pPr>
        <w:spacing w:line="240" w:lineRule="exact"/>
        <w:ind w:leftChars="1" w:left="2" w:firstLineChars="100" w:firstLine="242"/>
        <w:jc w:val="center"/>
        <w:rPr>
          <w:rFonts w:ascii="ＭＳ Ｐ明朝" w:eastAsia="ＭＳ Ｐ明朝" w:hAnsi="ＭＳ Ｐ明朝"/>
        </w:rPr>
      </w:pPr>
    </w:p>
    <w:tbl>
      <w:tblPr>
        <w:tblW w:w="513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4"/>
        <w:gridCol w:w="1106"/>
        <w:gridCol w:w="1853"/>
        <w:gridCol w:w="1397"/>
        <w:gridCol w:w="1277"/>
        <w:gridCol w:w="75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E1C2E" w:rsidTr="006E1C2E">
        <w:trPr>
          <w:trHeight w:val="700"/>
        </w:trPr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 保 険 者 名</w:t>
            </w:r>
            <w:r w:rsidR="00F9052D">
              <w:rPr>
                <w:rFonts w:ascii="ＭＳ Ｐ明朝" w:eastAsia="ＭＳ Ｐ明朝" w:hAnsi="ＭＳ Ｐ明朝" w:hint="eastAsia"/>
              </w:rPr>
              <w:t xml:space="preserve">　　　　　　　　</w:t>
            </w:r>
          </w:p>
        </w:tc>
        <w:tc>
          <w:tcPr>
            <w:tcW w:w="16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052D" w:rsidRPr="00F9052D" w:rsidRDefault="00F9052D" w:rsidP="00F9052D">
            <w:pPr>
              <w:ind w:right="674" w:firstLineChars="700" w:firstLine="169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印</w:t>
            </w:r>
          </w:p>
        </w:tc>
        <w:tc>
          <w:tcPr>
            <w:tcW w:w="6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被保険者№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6E1C2E" w:rsidTr="006E1C2E">
        <w:trPr>
          <w:trHeight w:val="51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E1C2E" w:rsidRDefault="006E1C2E" w:rsidP="006E1C2E">
            <w:pPr>
              <w:ind w:firstLineChars="150" w:firstLine="364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（１）　（２）　</w:t>
            </w:r>
            <w:r>
              <w:rPr>
                <w:rFonts w:ascii="ＭＳ Ｐ明朝" w:eastAsia="ＭＳ Ｐ明朝" w:hAnsi="ＭＳ Ｐ明朝" w:hint="eastAsia"/>
              </w:rPr>
              <w:t>どちらかあてはまる項目に ○ をして必要項目を御記入ください。</w:t>
            </w:r>
          </w:p>
        </w:tc>
      </w:tr>
      <w:tr w:rsidR="006E1C2E" w:rsidTr="006E1C2E">
        <w:trPr>
          <w:trHeight w:val="510"/>
        </w:trPr>
        <w:tc>
          <w:tcPr>
            <w:tcW w:w="4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（１）</w:t>
            </w:r>
          </w:p>
        </w:tc>
        <w:tc>
          <w:tcPr>
            <w:tcW w:w="14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084D69">
              <w:rPr>
                <w:rFonts w:ascii="ＭＳ Ｐ明朝" w:eastAsia="ＭＳ Ｐ明朝" w:hAnsi="ＭＳ Ｐ明朝" w:hint="eastAsia"/>
                <w:b/>
                <w:spacing w:val="15"/>
                <w:kern w:val="0"/>
                <w:fitText w:val="2400" w:id="1790239744"/>
              </w:rPr>
              <w:t>入院・入所中の場合</w:t>
            </w:r>
          </w:p>
        </w:tc>
        <w:tc>
          <w:tcPr>
            <w:tcW w:w="3088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BD6100" w:rsidP="006E1C2E">
            <w:pPr>
              <w:ind w:firstLineChars="50" w:firstLine="12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退院・退所予定日　　（　　　</w:t>
            </w:r>
            <w:r w:rsidR="00F9052D">
              <w:rPr>
                <w:rFonts w:ascii="HG創英角ﾎﾟｯﾌﾟ体" w:eastAsia="HG創英角ﾎﾟｯﾌﾟ体" w:hAnsi="HG創英角ﾎﾟｯﾌﾟ体" w:hint="eastAsia"/>
              </w:rPr>
              <w:t xml:space="preserve">　　</w:t>
            </w:r>
            <w:r w:rsidR="006E1C2E">
              <w:rPr>
                <w:rFonts w:ascii="ＭＳ Ｐ明朝" w:eastAsia="ＭＳ Ｐ明朝" w:hAnsi="ＭＳ Ｐ明朝" w:hint="eastAsia"/>
              </w:rPr>
              <w:t>年</w:t>
            </w:r>
            <w:r w:rsidR="00F9052D">
              <w:rPr>
                <w:rFonts w:ascii="HG創英角ﾎﾟｯﾌﾟ体" w:eastAsia="HG創英角ﾎﾟｯﾌﾟ体" w:hAnsi="HG創英角ﾎﾟｯﾌﾟ体" w:hint="eastAsia"/>
              </w:rPr>
              <w:t xml:space="preserve">　　</w:t>
            </w:r>
            <w:r w:rsidR="006E1C2E">
              <w:rPr>
                <w:rFonts w:ascii="ＭＳ Ｐ明朝" w:eastAsia="ＭＳ Ｐ明朝" w:hAnsi="ＭＳ Ｐ明朝" w:hint="eastAsia"/>
              </w:rPr>
              <w:t>月</w:t>
            </w:r>
            <w:r w:rsidR="00F9052D">
              <w:rPr>
                <w:rFonts w:ascii="HG創英角ﾎﾟｯﾌﾟ体" w:eastAsia="HG創英角ﾎﾟｯﾌﾟ体" w:hAnsi="HG創英角ﾎﾟｯﾌﾟ体" w:hint="eastAsia"/>
              </w:rPr>
              <w:t xml:space="preserve">　　</w:t>
            </w:r>
            <w:r w:rsidR="006E1C2E">
              <w:rPr>
                <w:rFonts w:ascii="ＭＳ Ｐ明朝" w:eastAsia="ＭＳ Ｐ明朝" w:hAnsi="ＭＳ Ｐ明朝" w:hint="eastAsia"/>
              </w:rPr>
              <w:t>日　）</w:t>
            </w:r>
          </w:p>
        </w:tc>
      </w:tr>
      <w:tr w:rsidR="006E1C2E" w:rsidTr="006E1C2E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widowControl/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4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rPr>
                <w:rFonts w:ascii="ＭＳ Ｐ明朝" w:eastAsia="ＭＳ Ｐ明朝" w:hAnsi="ＭＳ Ｐ明朝"/>
              </w:rPr>
            </w:pPr>
            <w:r w:rsidRPr="006E1C2E">
              <w:rPr>
                <w:rFonts w:ascii="ＭＳ Ｐ明朝" w:eastAsia="ＭＳ Ｐ明朝" w:hAnsi="ＭＳ Ｐ明朝" w:hint="eastAsia"/>
                <w:spacing w:val="45"/>
                <w:kern w:val="0"/>
                <w:fitText w:val="2390" w:id="1790239745"/>
              </w:rPr>
              <w:t>入院・入所施設</w:t>
            </w:r>
            <w:r w:rsidRPr="006E1C2E">
              <w:rPr>
                <w:rFonts w:ascii="ＭＳ Ｐ明朝" w:eastAsia="ＭＳ Ｐ明朝" w:hAnsi="ＭＳ Ｐ明朝" w:hint="eastAsia"/>
                <w:spacing w:val="2"/>
                <w:kern w:val="0"/>
                <w:fitText w:val="2390" w:id="1790239745"/>
              </w:rPr>
              <w:t>名</w:t>
            </w:r>
          </w:p>
        </w:tc>
        <w:tc>
          <w:tcPr>
            <w:tcW w:w="3088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 w:rsidP="006E1C2E">
            <w:pPr>
              <w:ind w:firstLineChars="100" w:firstLine="242"/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6E1C2E" w:rsidTr="006E1C2E">
        <w:trPr>
          <w:trHeight w:val="510"/>
        </w:trPr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1C2E" w:rsidRDefault="006E1C2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（２）</w:t>
            </w:r>
          </w:p>
        </w:tc>
        <w:tc>
          <w:tcPr>
            <w:tcW w:w="14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rPr>
                <w:rFonts w:ascii="ＭＳ Ｐ明朝" w:eastAsia="ＭＳ Ｐ明朝" w:hAnsi="ＭＳ Ｐ明朝"/>
                <w:b/>
              </w:rPr>
            </w:pPr>
            <w:r w:rsidRPr="00084D69">
              <w:rPr>
                <w:rFonts w:ascii="ＭＳ Ｐ明朝" w:eastAsia="ＭＳ Ｐ明朝" w:hAnsi="ＭＳ Ｐ明朝" w:hint="eastAsia"/>
                <w:b/>
                <w:spacing w:val="135"/>
                <w:kern w:val="0"/>
                <w:fitText w:val="2400" w:id="1790239746"/>
              </w:rPr>
              <w:t>認定申請</w:t>
            </w:r>
            <w:r w:rsidRPr="00084D69">
              <w:rPr>
                <w:rFonts w:ascii="ＭＳ Ｐ明朝" w:eastAsia="ＭＳ Ｐ明朝" w:hAnsi="ＭＳ Ｐ明朝" w:hint="eastAsia"/>
                <w:b/>
                <w:spacing w:val="22"/>
                <w:kern w:val="0"/>
                <w:fitText w:val="2400" w:id="1790239746"/>
              </w:rPr>
              <w:t>中</w:t>
            </w:r>
          </w:p>
        </w:tc>
        <w:tc>
          <w:tcPr>
            <w:tcW w:w="3088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 w:rsidP="006E1C2E">
            <w:pPr>
              <w:ind w:firstLineChars="50" w:firstLine="12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　請　日　　（</w:t>
            </w:r>
            <w:r w:rsidR="00BD610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084D69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年　　　月　　　日　）</w:t>
            </w:r>
          </w:p>
        </w:tc>
      </w:tr>
      <w:tr w:rsidR="006E1C2E" w:rsidTr="006E1C2E"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E1C2E" w:rsidRDefault="006E1C2E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E1C2E" w:rsidTr="006E1C2E">
        <w:trPr>
          <w:cantSplit/>
          <w:trHeight w:val="510"/>
        </w:trPr>
        <w:tc>
          <w:tcPr>
            <w:tcW w:w="997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完了届提出時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に御記入ください</w:t>
            </w:r>
          </w:p>
        </w:tc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退院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退所日</w:t>
            </w:r>
          </w:p>
        </w:tc>
        <w:tc>
          <w:tcPr>
            <w:tcW w:w="13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 w:rsidP="006E1C2E">
            <w:pPr>
              <w:ind w:firstLineChars="200" w:firstLine="48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  <w:tc>
          <w:tcPr>
            <w:tcW w:w="176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:rsidR="006E1C2E" w:rsidRDefault="006E1C2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E1C2E" w:rsidTr="006E1C2E">
        <w:trPr>
          <w:cantSplit/>
          <w:trHeight w:val="51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要介護認定日</w:t>
            </w:r>
          </w:p>
        </w:tc>
        <w:tc>
          <w:tcPr>
            <w:tcW w:w="13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</w:p>
        </w:tc>
        <w:tc>
          <w:tcPr>
            <w:tcW w:w="176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1C2E" w:rsidRDefault="006E1C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要介護度（　　　  　　）</w:t>
            </w:r>
          </w:p>
        </w:tc>
      </w:tr>
      <w:tr w:rsidR="006E1C2E" w:rsidTr="00084D69">
        <w:trPr>
          <w:trHeight w:val="382"/>
        </w:trPr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E1C2E" w:rsidRDefault="00B63334" w:rsidP="00084D69">
            <w:pPr>
              <w:ind w:leftChars="200" w:left="484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※コピーを被保険者にお渡ししますので</w:t>
            </w:r>
            <w:r w:rsidR="006E1C2E">
              <w:rPr>
                <w:rFonts w:ascii="ＭＳ Ｐ明朝" w:eastAsia="ＭＳ Ｐ明朝" w:hAnsi="ＭＳ Ｐ明朝" w:hint="eastAsia"/>
                <w:sz w:val="22"/>
                <w:szCs w:val="22"/>
              </w:rPr>
              <w:t>、上記欄を記入の上、</w:t>
            </w:r>
            <w:r w:rsidR="007E386B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完了時に提出</w:t>
            </w:r>
            <w:r w:rsidR="006E1C2E">
              <w:rPr>
                <w:rFonts w:ascii="ＭＳ Ｐ明朝" w:eastAsia="ＭＳ Ｐ明朝" w:hAnsi="ＭＳ Ｐ明朝" w:hint="eastAsia"/>
                <w:sz w:val="22"/>
                <w:szCs w:val="22"/>
              </w:rPr>
              <w:t>してください。</w:t>
            </w:r>
            <w:bookmarkStart w:id="0" w:name="_GoBack"/>
            <w:bookmarkEnd w:id="0"/>
          </w:p>
        </w:tc>
      </w:tr>
    </w:tbl>
    <w:p w:rsidR="00DB4A1A" w:rsidRDefault="00DB4A1A" w:rsidP="00443EA9"/>
    <w:sectPr w:rsidR="00DB4A1A" w:rsidSect="00760DC4">
      <w:type w:val="continuous"/>
      <w:pgSz w:w="11906" w:h="16838" w:code="9"/>
      <w:pgMar w:top="850" w:right="1134" w:bottom="850" w:left="1134" w:header="720" w:footer="720" w:gutter="0"/>
      <w:cols w:space="425"/>
      <w:noEndnote/>
      <w:docGrid w:type="linesAndChars" w:linePitch="35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6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E"/>
    <w:rsid w:val="00084D69"/>
    <w:rsid w:val="00443EA9"/>
    <w:rsid w:val="0053379F"/>
    <w:rsid w:val="006E1C2E"/>
    <w:rsid w:val="00760DC4"/>
    <w:rsid w:val="007E386B"/>
    <w:rsid w:val="00B63334"/>
    <w:rsid w:val="00BD6100"/>
    <w:rsid w:val="00DB4A1A"/>
    <w:rsid w:val="00F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2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2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j051016</dc:creator>
  <cp:lastModifiedBy>j051053</cp:lastModifiedBy>
  <cp:revision>14</cp:revision>
  <dcterms:created xsi:type="dcterms:W3CDTF">2018-10-22T10:36:00Z</dcterms:created>
  <dcterms:modified xsi:type="dcterms:W3CDTF">2020-05-25T06:57:00Z</dcterms:modified>
</cp:coreProperties>
</file>